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E2EF8" w14:textId="2E9789C6" w:rsidR="00BD55BB" w:rsidRDefault="002E6912">
      <w:pPr>
        <w:pStyle w:val="BodyA"/>
        <w:rPr>
          <w:rFonts w:ascii="Century Gothic" w:eastAsia="Century Gothic" w:hAnsi="Century Gothic" w:cs="Century Gothic"/>
          <w:b/>
          <w:bCs/>
          <w:sz w:val="32"/>
          <w:szCs w:val="32"/>
        </w:rPr>
      </w:pPr>
      <w:bookmarkStart w:id="0" w:name="_GoBack"/>
      <w:bookmarkEnd w:id="0"/>
      <w:proofErr w:type="spellStart"/>
      <w:r>
        <w:rPr>
          <w:rFonts w:ascii="Century Gothic" w:hAnsi="Century Gothic"/>
          <w:b/>
          <w:bCs/>
          <w:sz w:val="32"/>
          <w:szCs w:val="32"/>
        </w:rPr>
        <w:t>Belfrey</w:t>
      </w:r>
      <w:proofErr w:type="spellEnd"/>
      <w:r>
        <w:rPr>
          <w:rFonts w:ascii="Century Gothic" w:hAnsi="Century Gothic"/>
          <w:b/>
          <w:bCs/>
          <w:sz w:val="32"/>
          <w:szCs w:val="32"/>
        </w:rPr>
        <w:t xml:space="preserve"> Group Leaders Notes week beginning </w:t>
      </w:r>
      <w:r w:rsidR="00826B2A">
        <w:rPr>
          <w:rFonts w:ascii="Century Gothic" w:hAnsi="Century Gothic"/>
          <w:b/>
          <w:bCs/>
          <w:sz w:val="32"/>
          <w:szCs w:val="32"/>
        </w:rPr>
        <w:t>9</w:t>
      </w:r>
      <w:r w:rsidR="00826B2A" w:rsidRPr="00826B2A">
        <w:rPr>
          <w:rFonts w:ascii="Century Gothic" w:hAnsi="Century Gothic"/>
          <w:b/>
          <w:bCs/>
          <w:sz w:val="32"/>
          <w:szCs w:val="32"/>
          <w:vertAlign w:val="superscript"/>
        </w:rPr>
        <w:t>th</w:t>
      </w:r>
      <w:r w:rsidR="00826B2A">
        <w:rPr>
          <w:rFonts w:ascii="Century Gothic" w:hAnsi="Century Gothic"/>
          <w:b/>
          <w:bCs/>
          <w:sz w:val="32"/>
          <w:szCs w:val="32"/>
        </w:rPr>
        <w:t xml:space="preserve"> Sept 2019</w:t>
      </w:r>
      <w:r>
        <w:rPr>
          <w:rFonts w:ascii="Century Gothic" w:hAnsi="Century Gothic"/>
          <w:b/>
          <w:bCs/>
          <w:sz w:val="32"/>
          <w:szCs w:val="32"/>
        </w:rPr>
        <w:t xml:space="preserve"> </w:t>
      </w:r>
    </w:p>
    <w:p w14:paraId="378CD7D4" w14:textId="77777777" w:rsidR="00BD55BB" w:rsidRDefault="00BD55BB">
      <w:pPr>
        <w:pStyle w:val="BodyA"/>
        <w:rPr>
          <w:rFonts w:ascii="Century Gothic" w:eastAsia="Century Gothic" w:hAnsi="Century Gothic" w:cs="Century Gothic"/>
        </w:rPr>
      </w:pPr>
    </w:p>
    <w:p w14:paraId="3140C3E5" w14:textId="0B77210B" w:rsidR="00BD55BB" w:rsidRDefault="00826B2A">
      <w:pPr>
        <w:pStyle w:val="BodyA"/>
        <w:rPr>
          <w:rFonts w:ascii="Century Gothic" w:eastAsia="Century Gothic" w:hAnsi="Century Gothic" w:cs="Century Gothic"/>
          <w:i/>
          <w:iCs/>
        </w:rPr>
      </w:pPr>
      <w:r>
        <w:rPr>
          <w:rFonts w:ascii="Century Gothic" w:hAnsi="Century Gothic"/>
          <w:i/>
          <w:iCs/>
        </w:rPr>
        <w:t>Church on Fire: Evangelism</w:t>
      </w:r>
    </w:p>
    <w:p w14:paraId="1CA806E7" w14:textId="77777777" w:rsidR="00BD55BB" w:rsidRDefault="00BD55BB">
      <w:pPr>
        <w:pStyle w:val="BodyA"/>
        <w:rPr>
          <w:rFonts w:ascii="Century Gothic" w:eastAsia="Century Gothic" w:hAnsi="Century Gothic" w:cs="Century Gothic"/>
        </w:rPr>
      </w:pPr>
    </w:p>
    <w:p w14:paraId="751D962B" w14:textId="77777777" w:rsidR="00BD55BB" w:rsidRDefault="002E6912">
      <w:pPr>
        <w:pStyle w:val="BodyA"/>
        <w:rPr>
          <w:rFonts w:ascii="Century Gothic" w:eastAsia="Century Gothic" w:hAnsi="Century Gothic" w:cs="Century Gothic"/>
          <w:b/>
          <w:bCs/>
        </w:rPr>
      </w:pPr>
      <w:r>
        <w:rPr>
          <w:rFonts w:ascii="Century Gothic" w:hAnsi="Century Gothic"/>
          <w:b/>
          <w:bCs/>
        </w:rPr>
        <w:t>Welcome:</w:t>
      </w:r>
    </w:p>
    <w:p w14:paraId="0B16F00D" w14:textId="77777777" w:rsidR="00BD55BB" w:rsidRDefault="00BD55BB">
      <w:pPr>
        <w:pStyle w:val="BodyA"/>
        <w:rPr>
          <w:rFonts w:ascii="Century Gothic" w:eastAsia="Century Gothic" w:hAnsi="Century Gothic" w:cs="Century Gothic"/>
        </w:rPr>
      </w:pPr>
    </w:p>
    <w:p w14:paraId="0A03E317" w14:textId="43C2A41E" w:rsidR="00BD55BB" w:rsidRDefault="00826B2A">
      <w:pPr>
        <w:pStyle w:val="BodyA"/>
        <w:rPr>
          <w:rFonts w:ascii="Century Gothic" w:eastAsia="Century Gothic" w:hAnsi="Century Gothic" w:cs="Century Gothic"/>
          <w:i/>
          <w:iCs/>
        </w:rPr>
      </w:pPr>
      <w:r>
        <w:rPr>
          <w:rFonts w:ascii="Century Gothic" w:hAnsi="Century Gothic"/>
          <w:i/>
          <w:iCs/>
        </w:rPr>
        <w:t>Begin by getting into pairs and telling each other who helped you the most to put your faith in Jesus.</w:t>
      </w:r>
    </w:p>
    <w:p w14:paraId="522B9DF4" w14:textId="77777777" w:rsidR="00BD55BB" w:rsidRDefault="00BD55BB">
      <w:pPr>
        <w:pStyle w:val="BodyA"/>
        <w:rPr>
          <w:rFonts w:ascii="Century Gothic" w:eastAsia="Century Gothic" w:hAnsi="Century Gothic" w:cs="Century Gothic"/>
        </w:rPr>
      </w:pPr>
    </w:p>
    <w:p w14:paraId="6E57871C" w14:textId="77777777" w:rsidR="00BD55BB" w:rsidRDefault="002E6912">
      <w:pPr>
        <w:pStyle w:val="BodyA"/>
        <w:rPr>
          <w:rFonts w:ascii="Century Gothic" w:eastAsia="Century Gothic" w:hAnsi="Century Gothic" w:cs="Century Gothic"/>
          <w:b/>
          <w:bCs/>
        </w:rPr>
      </w:pPr>
      <w:r>
        <w:rPr>
          <w:rFonts w:ascii="Century Gothic" w:hAnsi="Century Gothic"/>
          <w:b/>
          <w:bCs/>
        </w:rPr>
        <w:t>Worship:</w:t>
      </w:r>
    </w:p>
    <w:p w14:paraId="2EE72579" w14:textId="77777777" w:rsidR="00BD55BB" w:rsidRDefault="00BD55BB">
      <w:pPr>
        <w:pStyle w:val="BodyA"/>
        <w:rPr>
          <w:rFonts w:ascii="Century Gothic" w:eastAsia="Century Gothic" w:hAnsi="Century Gothic" w:cs="Century Gothic"/>
        </w:rPr>
      </w:pPr>
    </w:p>
    <w:p w14:paraId="749566CD" w14:textId="2607FB87" w:rsidR="00BD55BB" w:rsidRDefault="002E6912">
      <w:pPr>
        <w:pStyle w:val="BodyA"/>
        <w:rPr>
          <w:rFonts w:ascii="Century Gothic" w:eastAsia="Century Gothic" w:hAnsi="Century Gothic" w:cs="Century Gothic"/>
          <w:i/>
          <w:iCs/>
        </w:rPr>
      </w:pPr>
      <w:r>
        <w:rPr>
          <w:rFonts w:ascii="Century Gothic" w:hAnsi="Century Gothic"/>
          <w:i/>
          <w:iCs/>
        </w:rPr>
        <w:t>Sing some songs about</w:t>
      </w:r>
      <w:r w:rsidR="00826B2A">
        <w:rPr>
          <w:rFonts w:ascii="Century Gothic" w:hAnsi="Century Gothic"/>
          <w:i/>
          <w:iCs/>
        </w:rPr>
        <w:t xml:space="preserve"> Jesus, and</w:t>
      </w:r>
      <w:r>
        <w:rPr>
          <w:rFonts w:ascii="Century Gothic" w:hAnsi="Century Gothic"/>
          <w:i/>
          <w:iCs/>
        </w:rPr>
        <w:t xml:space="preserve"> </w:t>
      </w:r>
      <w:r w:rsidR="00826B2A">
        <w:rPr>
          <w:rFonts w:ascii="Century Gothic" w:hAnsi="Century Gothic"/>
          <w:i/>
          <w:iCs/>
        </w:rPr>
        <w:t>evangelism</w:t>
      </w:r>
      <w:r>
        <w:rPr>
          <w:rFonts w:ascii="Century Gothic" w:hAnsi="Century Gothic"/>
          <w:i/>
          <w:iCs/>
        </w:rPr>
        <w:t xml:space="preserve">, </w:t>
      </w:r>
      <w:proofErr w:type="spellStart"/>
      <w:r>
        <w:rPr>
          <w:rFonts w:ascii="Century Gothic" w:hAnsi="Century Gothic"/>
          <w:i/>
          <w:iCs/>
        </w:rPr>
        <w:t>eg</w:t>
      </w:r>
      <w:proofErr w:type="spellEnd"/>
      <w:r>
        <w:rPr>
          <w:rFonts w:ascii="Century Gothic" w:hAnsi="Century Gothic"/>
          <w:i/>
          <w:iCs/>
        </w:rPr>
        <w:t>:</w:t>
      </w:r>
    </w:p>
    <w:p w14:paraId="2295AA21" w14:textId="03649AFB" w:rsidR="00BD55BB" w:rsidRDefault="00826B2A">
      <w:pPr>
        <w:pStyle w:val="BodyA"/>
        <w:numPr>
          <w:ilvl w:val="0"/>
          <w:numId w:val="2"/>
        </w:numPr>
      </w:pPr>
      <w:r>
        <w:rPr>
          <w:rFonts w:ascii="Century Gothic" w:hAnsi="Century Gothic"/>
          <w:i/>
          <w:iCs/>
        </w:rPr>
        <w:t>Worthy of every song we could ever sing (Build my life)</w:t>
      </w:r>
    </w:p>
    <w:p w14:paraId="62AC7DF1" w14:textId="459A4DC0" w:rsidR="00BD55BB" w:rsidRPr="00826B2A" w:rsidRDefault="00826B2A">
      <w:pPr>
        <w:pStyle w:val="BodyA"/>
        <w:numPr>
          <w:ilvl w:val="0"/>
          <w:numId w:val="2"/>
        </w:numPr>
      </w:pPr>
      <w:r>
        <w:rPr>
          <w:rFonts w:ascii="Century Gothic" w:hAnsi="Century Gothic"/>
          <w:i/>
          <w:iCs/>
        </w:rPr>
        <w:t>Jesus, Jesus holy and anointed one</w:t>
      </w:r>
    </w:p>
    <w:p w14:paraId="4BA58BED" w14:textId="01EA0B1E" w:rsidR="00826B2A" w:rsidRDefault="00826B2A">
      <w:pPr>
        <w:pStyle w:val="BodyA"/>
        <w:numPr>
          <w:ilvl w:val="0"/>
          <w:numId w:val="2"/>
        </w:numPr>
      </w:pPr>
      <w:r>
        <w:rPr>
          <w:rFonts w:ascii="Century Gothic" w:hAnsi="Century Gothic"/>
          <w:i/>
          <w:iCs/>
        </w:rPr>
        <w:t>I want to see Jesus lifted high</w:t>
      </w:r>
    </w:p>
    <w:p w14:paraId="0E686B1C" w14:textId="46679D3A" w:rsidR="00BD55BB" w:rsidRDefault="00826B2A">
      <w:pPr>
        <w:pStyle w:val="BodyA"/>
        <w:numPr>
          <w:ilvl w:val="0"/>
          <w:numId w:val="2"/>
        </w:numPr>
      </w:pPr>
      <w:r>
        <w:rPr>
          <w:rFonts w:ascii="Century Gothic" w:hAnsi="Century Gothic"/>
          <w:i/>
          <w:iCs/>
        </w:rPr>
        <w:t>For the sake of the world (burn like a fire in me)</w:t>
      </w:r>
    </w:p>
    <w:p w14:paraId="56E1BB81" w14:textId="77777777" w:rsidR="00BD55BB" w:rsidRDefault="00BD55BB">
      <w:pPr>
        <w:pStyle w:val="BodyA"/>
        <w:rPr>
          <w:rFonts w:ascii="Century Gothic" w:eastAsia="Century Gothic" w:hAnsi="Century Gothic" w:cs="Century Gothic"/>
        </w:rPr>
      </w:pPr>
    </w:p>
    <w:p w14:paraId="2CE335C1" w14:textId="77777777" w:rsidR="00BD55BB" w:rsidRDefault="002E6912">
      <w:pPr>
        <w:pStyle w:val="BodyA"/>
        <w:rPr>
          <w:rFonts w:ascii="Century Gothic" w:eastAsia="Century Gothic" w:hAnsi="Century Gothic" w:cs="Century Gothic"/>
          <w:b/>
          <w:bCs/>
        </w:rPr>
      </w:pPr>
      <w:r>
        <w:rPr>
          <w:rFonts w:ascii="Century Gothic" w:hAnsi="Century Gothic"/>
          <w:b/>
          <w:bCs/>
        </w:rPr>
        <w:t>Word:</w:t>
      </w:r>
    </w:p>
    <w:p w14:paraId="23920A8D" w14:textId="77777777" w:rsidR="00BD55BB" w:rsidRDefault="00BD55BB">
      <w:pPr>
        <w:pStyle w:val="BodyA"/>
        <w:rPr>
          <w:rFonts w:ascii="Century Gothic" w:eastAsia="Century Gothic" w:hAnsi="Century Gothic" w:cs="Century Gothic"/>
        </w:rPr>
      </w:pPr>
    </w:p>
    <w:p w14:paraId="34AB8A1B" w14:textId="0ECB690A" w:rsidR="00BD55BB" w:rsidRDefault="002E6912">
      <w:pPr>
        <w:pStyle w:val="BodyA"/>
        <w:rPr>
          <w:rFonts w:ascii="Century Gothic" w:eastAsia="Century Gothic" w:hAnsi="Century Gothic" w:cs="Century Gothic"/>
          <w:i/>
          <w:iCs/>
        </w:rPr>
      </w:pPr>
      <w:r>
        <w:rPr>
          <w:rFonts w:ascii="Century Gothic" w:hAnsi="Century Gothic"/>
          <w:i/>
          <w:iCs/>
        </w:rPr>
        <w:t xml:space="preserve">Read </w:t>
      </w:r>
      <w:r w:rsidR="00826B2A">
        <w:rPr>
          <w:rFonts w:ascii="Century Gothic" w:hAnsi="Century Gothic"/>
          <w:i/>
          <w:iCs/>
        </w:rPr>
        <w:t>Acts 5:17-end</w:t>
      </w:r>
    </w:p>
    <w:p w14:paraId="33DE0134" w14:textId="2529641C" w:rsidR="00BD55BB" w:rsidRDefault="00826B2A">
      <w:pPr>
        <w:pStyle w:val="BodyA"/>
        <w:rPr>
          <w:rFonts w:ascii="Century Gothic" w:eastAsia="Century Gothic" w:hAnsi="Century Gothic" w:cs="Century Gothic"/>
          <w:i/>
          <w:iCs/>
        </w:rPr>
      </w:pPr>
      <w:r>
        <w:rPr>
          <w:rFonts w:ascii="Century Gothic" w:hAnsi="Century Gothic"/>
          <w:i/>
          <w:iCs/>
        </w:rPr>
        <w:t xml:space="preserve">The Acts of the Apostles describes churches on fire, where people were burning with passionate love for Christ. This passage has much to tell us about the evangelism undertaken by such a church. Evangelism is telling people the good news about Jesus. </w:t>
      </w:r>
    </w:p>
    <w:p w14:paraId="66E10819" w14:textId="77777777" w:rsidR="00BD55BB" w:rsidRDefault="00BD55BB">
      <w:pPr>
        <w:pStyle w:val="BodyA"/>
        <w:rPr>
          <w:rFonts w:ascii="Century Gothic" w:eastAsia="Century Gothic" w:hAnsi="Century Gothic" w:cs="Century Gothic"/>
          <w:i/>
          <w:iCs/>
        </w:rPr>
      </w:pPr>
    </w:p>
    <w:p w14:paraId="6200899C" w14:textId="36D80674" w:rsidR="00BD55BB" w:rsidRDefault="002E6912">
      <w:pPr>
        <w:pStyle w:val="BodyA"/>
        <w:rPr>
          <w:rFonts w:ascii="Century Gothic" w:eastAsia="Century Gothic" w:hAnsi="Century Gothic" w:cs="Century Gothic"/>
          <w:i/>
          <w:iCs/>
        </w:rPr>
      </w:pPr>
      <w:r>
        <w:rPr>
          <w:rFonts w:ascii="Century Gothic" w:hAnsi="Century Gothic"/>
          <w:i/>
          <w:iCs/>
        </w:rPr>
        <w:t xml:space="preserve">1. </w:t>
      </w:r>
      <w:r w:rsidR="00826B2A">
        <w:rPr>
          <w:rFonts w:ascii="Century Gothic" w:hAnsi="Century Gothic"/>
          <w:i/>
          <w:iCs/>
        </w:rPr>
        <w:t>Telling people</w:t>
      </w:r>
      <w:r>
        <w:rPr>
          <w:rFonts w:ascii="Century Gothic" w:hAnsi="Century Gothic"/>
          <w:i/>
          <w:iCs/>
        </w:rPr>
        <w:t xml:space="preserve"> (</w:t>
      </w:r>
      <w:r w:rsidR="00826B2A">
        <w:rPr>
          <w:rFonts w:ascii="Century Gothic" w:hAnsi="Century Gothic"/>
          <w:i/>
          <w:iCs/>
        </w:rPr>
        <w:t>v20</w:t>
      </w:r>
      <w:r>
        <w:rPr>
          <w:rFonts w:ascii="Century Gothic" w:hAnsi="Century Gothic"/>
          <w:i/>
          <w:iCs/>
        </w:rPr>
        <w:t>)</w:t>
      </w:r>
    </w:p>
    <w:p w14:paraId="49AC2067" w14:textId="69559551" w:rsidR="00BD55BB" w:rsidRDefault="00826B2A">
      <w:pPr>
        <w:pStyle w:val="BodyA"/>
        <w:rPr>
          <w:rFonts w:ascii="Century Gothic" w:eastAsia="Century Gothic" w:hAnsi="Century Gothic" w:cs="Century Gothic"/>
          <w:i/>
          <w:iCs/>
        </w:rPr>
      </w:pPr>
      <w:r>
        <w:rPr>
          <w:rFonts w:ascii="Century Gothic" w:hAnsi="Century Gothic"/>
          <w:i/>
          <w:iCs/>
        </w:rPr>
        <w:t xml:space="preserve">The apostles are imprisoned because of the spread of the Christian faith. An angel comes at night and sets them free. Read v20 and talk about what they were commanded to do.  How would you feel if an angel appeared to you like this, and gave you this command? </w:t>
      </w:r>
    </w:p>
    <w:p w14:paraId="6B63FD7C" w14:textId="77777777" w:rsidR="00BD55BB" w:rsidRDefault="00BD55BB">
      <w:pPr>
        <w:pStyle w:val="BodyA"/>
        <w:rPr>
          <w:rFonts w:ascii="Century Gothic" w:eastAsia="Century Gothic" w:hAnsi="Century Gothic" w:cs="Century Gothic"/>
          <w:i/>
          <w:iCs/>
        </w:rPr>
      </w:pPr>
    </w:p>
    <w:p w14:paraId="760077BA" w14:textId="5443FD05" w:rsidR="00BD55BB" w:rsidRDefault="002E6912">
      <w:pPr>
        <w:pStyle w:val="BodyA"/>
        <w:rPr>
          <w:rFonts w:ascii="Century Gothic" w:eastAsia="Century Gothic" w:hAnsi="Century Gothic" w:cs="Century Gothic"/>
          <w:i/>
          <w:iCs/>
        </w:rPr>
      </w:pPr>
      <w:r>
        <w:rPr>
          <w:rFonts w:ascii="Century Gothic" w:hAnsi="Century Gothic"/>
          <w:i/>
          <w:iCs/>
        </w:rPr>
        <w:t xml:space="preserve">2. </w:t>
      </w:r>
      <w:r w:rsidR="00826B2A">
        <w:rPr>
          <w:rFonts w:ascii="Century Gothic" w:hAnsi="Century Gothic"/>
          <w:i/>
          <w:iCs/>
        </w:rPr>
        <w:t>Talking Jesus</w:t>
      </w:r>
      <w:r>
        <w:rPr>
          <w:rFonts w:ascii="Century Gothic" w:hAnsi="Century Gothic"/>
          <w:i/>
          <w:iCs/>
        </w:rPr>
        <w:t xml:space="preserve"> (v</w:t>
      </w:r>
      <w:r w:rsidR="00826B2A">
        <w:rPr>
          <w:rFonts w:ascii="Century Gothic" w:hAnsi="Century Gothic"/>
          <w:i/>
          <w:iCs/>
        </w:rPr>
        <w:t>v29-32</w:t>
      </w:r>
      <w:r>
        <w:rPr>
          <w:rFonts w:ascii="Century Gothic" w:hAnsi="Century Gothic"/>
          <w:i/>
          <w:iCs/>
        </w:rPr>
        <w:t>)</w:t>
      </w:r>
    </w:p>
    <w:p w14:paraId="0AFE1A2D" w14:textId="14FCC3BC" w:rsidR="00BD55BB" w:rsidRDefault="00826B2A">
      <w:pPr>
        <w:pStyle w:val="BodyA"/>
        <w:rPr>
          <w:rFonts w:ascii="Century Gothic" w:eastAsia="Century Gothic" w:hAnsi="Century Gothic" w:cs="Century Gothic"/>
          <w:i/>
          <w:iCs/>
        </w:rPr>
      </w:pPr>
      <w:r>
        <w:rPr>
          <w:rFonts w:ascii="Century Gothic" w:hAnsi="Century Gothic"/>
          <w:i/>
          <w:iCs/>
        </w:rPr>
        <w:t xml:space="preserve">Read these verses. Who is the central character they talk about? Matthew said in his sermon on Sunday that there are 5 </w:t>
      </w:r>
      <w:r w:rsidR="00A45557">
        <w:rPr>
          <w:rFonts w:ascii="Century Gothic" w:hAnsi="Century Gothic"/>
          <w:i/>
          <w:iCs/>
        </w:rPr>
        <w:t>wonderful</w:t>
      </w:r>
      <w:r>
        <w:rPr>
          <w:rFonts w:ascii="Century Gothic" w:hAnsi="Century Gothic"/>
          <w:i/>
          <w:iCs/>
        </w:rPr>
        <w:t xml:space="preserve"> things about Jesus that churches on fire often share: his life, death, resurrection, ascension and pouring out of the Holy Spirit. How many of these 5 things about Jesus are included </w:t>
      </w:r>
      <w:r w:rsidR="00A45557">
        <w:rPr>
          <w:rFonts w:ascii="Century Gothic" w:hAnsi="Century Gothic"/>
          <w:i/>
          <w:iCs/>
        </w:rPr>
        <w:t xml:space="preserve">on this occasion, </w:t>
      </w:r>
      <w:r>
        <w:rPr>
          <w:rFonts w:ascii="Century Gothic" w:hAnsi="Century Gothic"/>
          <w:i/>
          <w:iCs/>
        </w:rPr>
        <w:t>as they talk about Jesus?</w:t>
      </w:r>
    </w:p>
    <w:p w14:paraId="513EF0B6" w14:textId="77777777" w:rsidR="00BD55BB" w:rsidRDefault="00BD55BB">
      <w:pPr>
        <w:pStyle w:val="BodyA"/>
        <w:rPr>
          <w:rFonts w:ascii="Century Gothic" w:eastAsia="Century Gothic" w:hAnsi="Century Gothic" w:cs="Century Gothic"/>
          <w:i/>
          <w:iCs/>
        </w:rPr>
      </w:pPr>
    </w:p>
    <w:p w14:paraId="46C351BD" w14:textId="77777777" w:rsidR="00826B2A" w:rsidRDefault="002E6912">
      <w:pPr>
        <w:pStyle w:val="BodyA"/>
        <w:rPr>
          <w:rFonts w:ascii="Century Gothic" w:eastAsia="Century Gothic" w:hAnsi="Century Gothic" w:cs="Century Gothic"/>
          <w:i/>
          <w:iCs/>
        </w:rPr>
      </w:pPr>
      <w:r>
        <w:rPr>
          <w:rFonts w:ascii="Century Gothic" w:hAnsi="Century Gothic"/>
          <w:i/>
          <w:iCs/>
        </w:rPr>
        <w:t xml:space="preserve">3. </w:t>
      </w:r>
      <w:r w:rsidR="00826B2A">
        <w:rPr>
          <w:rFonts w:ascii="Century Gothic" w:hAnsi="Century Gothic"/>
          <w:i/>
          <w:iCs/>
        </w:rPr>
        <w:t>Non-stop Good News</w:t>
      </w:r>
      <w:r>
        <w:rPr>
          <w:rFonts w:ascii="Century Gothic" w:hAnsi="Century Gothic"/>
          <w:i/>
          <w:iCs/>
        </w:rPr>
        <w:t xml:space="preserve"> (v</w:t>
      </w:r>
      <w:r w:rsidR="00826B2A">
        <w:rPr>
          <w:rFonts w:ascii="Century Gothic" w:hAnsi="Century Gothic"/>
          <w:i/>
          <w:iCs/>
        </w:rPr>
        <w:t>v</w:t>
      </w:r>
      <w:r>
        <w:rPr>
          <w:rFonts w:ascii="Century Gothic" w:hAnsi="Century Gothic"/>
          <w:i/>
          <w:iCs/>
        </w:rPr>
        <w:t>4</w:t>
      </w:r>
      <w:r w:rsidR="00826B2A">
        <w:rPr>
          <w:rFonts w:ascii="Century Gothic" w:hAnsi="Century Gothic"/>
          <w:i/>
          <w:iCs/>
        </w:rPr>
        <w:t>0-42</w:t>
      </w:r>
      <w:r>
        <w:rPr>
          <w:rFonts w:ascii="Century Gothic" w:hAnsi="Century Gothic"/>
          <w:i/>
          <w:iCs/>
        </w:rPr>
        <w:t>)</w:t>
      </w:r>
    </w:p>
    <w:p w14:paraId="3F2459BC" w14:textId="3FEDB0A2" w:rsidR="00BD55BB" w:rsidRDefault="00826B2A">
      <w:pPr>
        <w:pStyle w:val="BodyA"/>
        <w:rPr>
          <w:rFonts w:ascii="Century Gothic" w:eastAsia="Century Gothic" w:hAnsi="Century Gothic" w:cs="Century Gothic"/>
          <w:i/>
          <w:iCs/>
        </w:rPr>
      </w:pPr>
      <w:r>
        <w:rPr>
          <w:rFonts w:ascii="Century Gothic" w:hAnsi="Century Gothic"/>
          <w:i/>
          <w:iCs/>
        </w:rPr>
        <w:t xml:space="preserve">If you were flogged and ordered not to speak in the name of Jesus, what would you do? What did they do? What do you make of their attitude (in v41)? </w:t>
      </w:r>
      <w:r w:rsidR="00A45557">
        <w:rPr>
          <w:rFonts w:ascii="Century Gothic" w:hAnsi="Century Gothic"/>
          <w:i/>
          <w:iCs/>
        </w:rPr>
        <w:t>Talk</w:t>
      </w:r>
      <w:r>
        <w:rPr>
          <w:rFonts w:ascii="Century Gothic" w:hAnsi="Century Gothic"/>
          <w:i/>
          <w:iCs/>
        </w:rPr>
        <w:t xml:space="preserve"> in </w:t>
      </w:r>
      <w:r w:rsidR="00A45557">
        <w:rPr>
          <w:rFonts w:ascii="Century Gothic" w:hAnsi="Century Gothic"/>
          <w:i/>
          <w:iCs/>
        </w:rPr>
        <w:t>detail about</w:t>
      </w:r>
      <w:r>
        <w:rPr>
          <w:rFonts w:ascii="Century Gothic" w:hAnsi="Century Gothic"/>
          <w:i/>
          <w:iCs/>
        </w:rPr>
        <w:t xml:space="preserve"> v42</w:t>
      </w:r>
      <w:r w:rsidR="00A45557">
        <w:rPr>
          <w:rFonts w:ascii="Century Gothic" w:hAnsi="Century Gothic"/>
          <w:i/>
          <w:iCs/>
        </w:rPr>
        <w:t xml:space="preserve">: How often did they tell the good news? Where did they share the good news? Who was the good news about? What do we learn from this? </w:t>
      </w:r>
    </w:p>
    <w:p w14:paraId="709369AB" w14:textId="77777777" w:rsidR="00BD55BB" w:rsidRDefault="00BD55BB">
      <w:pPr>
        <w:pStyle w:val="BodyA"/>
        <w:rPr>
          <w:rFonts w:ascii="Century Gothic" w:eastAsia="Century Gothic" w:hAnsi="Century Gothic" w:cs="Century Gothic"/>
        </w:rPr>
      </w:pPr>
    </w:p>
    <w:p w14:paraId="6249C64C" w14:textId="77777777" w:rsidR="00BD55BB" w:rsidRDefault="002E6912">
      <w:pPr>
        <w:pStyle w:val="BodyA"/>
        <w:rPr>
          <w:rFonts w:ascii="Century Gothic" w:eastAsia="Century Gothic" w:hAnsi="Century Gothic" w:cs="Century Gothic"/>
          <w:b/>
          <w:bCs/>
          <w:u w:val="single"/>
        </w:rPr>
      </w:pPr>
      <w:r>
        <w:rPr>
          <w:rFonts w:ascii="Century Gothic" w:hAnsi="Century Gothic"/>
        </w:rPr>
        <w:t>Going Deeper:</w:t>
      </w:r>
    </w:p>
    <w:p w14:paraId="43493125" w14:textId="77777777" w:rsidR="00BD55BB" w:rsidRDefault="00BD55BB">
      <w:pPr>
        <w:pStyle w:val="BodyA"/>
        <w:rPr>
          <w:rFonts w:ascii="Century Gothic" w:eastAsia="Century Gothic" w:hAnsi="Century Gothic" w:cs="Century Gothic"/>
          <w:b/>
          <w:bCs/>
          <w:u w:val="single"/>
        </w:rPr>
      </w:pPr>
    </w:p>
    <w:p w14:paraId="69EF229E" w14:textId="039D811C" w:rsidR="00BD55BB" w:rsidRDefault="002E6912">
      <w:pPr>
        <w:pStyle w:val="BodyA"/>
        <w:rPr>
          <w:rFonts w:ascii="Century Gothic" w:eastAsia="Century Gothic" w:hAnsi="Century Gothic" w:cs="Century Gothic"/>
          <w:i/>
          <w:iCs/>
        </w:rPr>
      </w:pPr>
      <w:r>
        <w:rPr>
          <w:rFonts w:ascii="Century Gothic" w:hAnsi="Century Gothic"/>
          <w:i/>
          <w:iCs/>
        </w:rPr>
        <w:t xml:space="preserve">4. </w:t>
      </w:r>
      <w:r w:rsidR="00A45557">
        <w:rPr>
          <w:rFonts w:ascii="Century Gothic" w:hAnsi="Century Gothic"/>
          <w:i/>
          <w:iCs/>
        </w:rPr>
        <w:t>The Good News is a Person</w:t>
      </w:r>
    </w:p>
    <w:p w14:paraId="1D877F70" w14:textId="2E539A97" w:rsidR="00BD55BB" w:rsidRDefault="00A45557" w:rsidP="00A45557">
      <w:pPr>
        <w:pStyle w:val="BodyA"/>
      </w:pPr>
      <w:r>
        <w:rPr>
          <w:rFonts w:ascii="Century Gothic" w:hAnsi="Century Gothic"/>
          <w:i/>
          <w:iCs/>
        </w:rPr>
        <w:t>While the good news – the gospel – is a message, it’s more than a form of words. While it includes some amazing things that have happened, it’s more than just a set of historical events. At its heart it’s a person - Jesus. Jesus is the good news!</w:t>
      </w:r>
    </w:p>
    <w:p w14:paraId="7230A215" w14:textId="1FABDB16" w:rsidR="00BD55BB" w:rsidRDefault="00A45557" w:rsidP="00A45557">
      <w:pPr>
        <w:pStyle w:val="BodyA"/>
        <w:numPr>
          <w:ilvl w:val="0"/>
          <w:numId w:val="6"/>
        </w:numPr>
        <w:rPr>
          <w:rFonts w:ascii="Century Gothic" w:eastAsia="Century Gothic" w:hAnsi="Century Gothic" w:cs="Century Gothic"/>
          <w:i/>
          <w:iCs/>
        </w:rPr>
      </w:pPr>
      <w:r>
        <w:rPr>
          <w:rFonts w:ascii="Century Gothic" w:eastAsia="Century Gothic" w:hAnsi="Century Gothic" w:cs="Century Gothic"/>
          <w:i/>
          <w:iCs/>
        </w:rPr>
        <w:t>Ask a few people to talk about how they first became amazed and enthralled by the person of Jesus.</w:t>
      </w:r>
    </w:p>
    <w:p w14:paraId="47A89C6C" w14:textId="76436249" w:rsidR="00A45557" w:rsidRDefault="00A45557" w:rsidP="00A45557">
      <w:pPr>
        <w:pStyle w:val="BodyA"/>
        <w:numPr>
          <w:ilvl w:val="0"/>
          <w:numId w:val="6"/>
        </w:numPr>
        <w:rPr>
          <w:rFonts w:ascii="Century Gothic" w:eastAsia="Century Gothic" w:hAnsi="Century Gothic" w:cs="Century Gothic"/>
          <w:i/>
          <w:iCs/>
        </w:rPr>
      </w:pPr>
      <w:r>
        <w:rPr>
          <w:rFonts w:ascii="Century Gothic" w:eastAsia="Century Gothic" w:hAnsi="Century Gothic" w:cs="Century Gothic"/>
          <w:i/>
          <w:iCs/>
        </w:rPr>
        <w:t>Ask a few others to share what they are presently appreciating about Jesus.</w:t>
      </w:r>
    </w:p>
    <w:p w14:paraId="724DD0E3" w14:textId="77ED1357" w:rsidR="00A45557" w:rsidRDefault="00A45557" w:rsidP="00A45557">
      <w:pPr>
        <w:pStyle w:val="BodyA"/>
        <w:numPr>
          <w:ilvl w:val="0"/>
          <w:numId w:val="6"/>
        </w:numPr>
        <w:rPr>
          <w:rFonts w:ascii="Century Gothic" w:eastAsia="Century Gothic" w:hAnsi="Century Gothic" w:cs="Century Gothic"/>
          <w:i/>
          <w:iCs/>
        </w:rPr>
      </w:pPr>
      <w:r>
        <w:rPr>
          <w:rFonts w:ascii="Century Gothic" w:eastAsia="Century Gothic" w:hAnsi="Century Gothic" w:cs="Century Gothic"/>
          <w:i/>
          <w:iCs/>
        </w:rPr>
        <w:t>Talk about the quote below that Matthew shared from Heidi Baker, about Jesus. What stands out for you? Do you agree? What does this mean for us?</w:t>
      </w:r>
    </w:p>
    <w:p w14:paraId="68D3BD15" w14:textId="4561638D" w:rsidR="00A45557" w:rsidRPr="00A45557" w:rsidRDefault="00A45557" w:rsidP="00A45557">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 Gothic" w:hAnsi="Century Gothic" w:cs="Helvetica Neue"/>
          <w:i/>
          <w:iCs/>
          <w:color w:val="000000" w:themeColor="text1"/>
          <w:sz w:val="22"/>
          <w:szCs w:val="22"/>
          <w:lang w:val="en-GB" w:eastAsia="en-GB"/>
        </w:rPr>
      </w:pPr>
      <w:r>
        <w:rPr>
          <w:rFonts w:ascii="Century Gothic" w:hAnsi="Century Gothic" w:cs="Helvetica Neue"/>
          <w:b/>
          <w:bCs/>
          <w:i/>
          <w:iCs/>
          <w:color w:val="000000" w:themeColor="text1"/>
          <w:sz w:val="22"/>
          <w:szCs w:val="22"/>
          <w:lang w:val="en-GB" w:eastAsia="en-GB"/>
        </w:rPr>
        <w:lastRenderedPageBreak/>
        <w:t xml:space="preserve">  </w:t>
      </w:r>
      <w:r w:rsidRPr="00A45557">
        <w:rPr>
          <w:rFonts w:ascii="Century Gothic" w:hAnsi="Century Gothic" w:cs="Helvetica Neue"/>
          <w:i/>
          <w:iCs/>
          <w:color w:val="000000" w:themeColor="text1"/>
          <w:sz w:val="22"/>
          <w:szCs w:val="22"/>
          <w:lang w:val="en-GB" w:eastAsia="en-GB"/>
        </w:rPr>
        <w:t xml:space="preserve"> ‘Imagine how hard it would be to relate to an invisible spirit or to follow God without the model of Christ. Imagine the Bible without any of His stories. Imagine the Word of God without the Gospel. Imagine the story of love without the cross. Imagine trying to understand heaven without the resurrection. It would all be so hard. </w:t>
      </w:r>
    </w:p>
    <w:p w14:paraId="5160E923" w14:textId="4434E2C7" w:rsidR="00A45557" w:rsidRPr="00A45557" w:rsidRDefault="00A45557" w:rsidP="00A45557">
      <w:pPr>
        <w:pStyle w:val="BodyA"/>
        <w:ind w:left="720"/>
        <w:rPr>
          <w:rFonts w:ascii="Century Gothic" w:eastAsia="Century Gothic" w:hAnsi="Century Gothic" w:cs="Century Gothic"/>
          <w:i/>
          <w:iCs/>
          <w:color w:val="000000" w:themeColor="text1"/>
        </w:rPr>
      </w:pPr>
      <w:r>
        <w:rPr>
          <w:rFonts w:ascii="Century Gothic" w:hAnsi="Century Gothic" w:cs="Helvetica Neue"/>
          <w:i/>
          <w:iCs/>
          <w:color w:val="000000" w:themeColor="text1"/>
          <w:lang w:val="en-GB"/>
        </w:rPr>
        <w:t xml:space="preserve">   </w:t>
      </w:r>
      <w:r w:rsidRPr="00A45557">
        <w:rPr>
          <w:rFonts w:ascii="Century Gothic" w:hAnsi="Century Gothic" w:cs="Helvetica Neue"/>
          <w:i/>
          <w:iCs/>
          <w:color w:val="000000" w:themeColor="text1"/>
          <w:lang w:val="en-GB"/>
        </w:rPr>
        <w:t>The truth is, we need Jesus to understand God. We need Jesus to have faith. God chose to manifest Himself fully in Jesus. Jesus is fully God, yet in a form we can fully identify with. Jesus came so we might have a perfect companion - in the image of the invisible God.'</w:t>
      </w:r>
    </w:p>
    <w:p w14:paraId="4EC6FAE3" w14:textId="77777777" w:rsidR="00BD55BB" w:rsidRDefault="00BD55BB">
      <w:pPr>
        <w:pStyle w:val="BodyA"/>
        <w:rPr>
          <w:rFonts w:ascii="Century Gothic" w:eastAsia="Century Gothic" w:hAnsi="Century Gothic" w:cs="Century Gothic"/>
          <w:i/>
          <w:iCs/>
        </w:rPr>
      </w:pPr>
    </w:p>
    <w:p w14:paraId="4293A8A9" w14:textId="77777777" w:rsidR="00BD55BB" w:rsidRDefault="002E6912">
      <w:pPr>
        <w:pStyle w:val="BodyA"/>
        <w:rPr>
          <w:rFonts w:ascii="Century Gothic" w:eastAsia="Century Gothic" w:hAnsi="Century Gothic" w:cs="Century Gothic"/>
          <w:b/>
          <w:bCs/>
        </w:rPr>
      </w:pPr>
      <w:r>
        <w:rPr>
          <w:rFonts w:ascii="Century Gothic" w:hAnsi="Century Gothic"/>
          <w:b/>
          <w:bCs/>
        </w:rPr>
        <w:t>Witness:</w:t>
      </w:r>
    </w:p>
    <w:p w14:paraId="35BA3F33" w14:textId="77777777" w:rsidR="00BD55BB" w:rsidRDefault="00BD55BB">
      <w:pPr>
        <w:pStyle w:val="BodyA"/>
        <w:rPr>
          <w:rFonts w:ascii="Century Gothic" w:eastAsia="Century Gothic" w:hAnsi="Century Gothic" w:cs="Century Gothic"/>
          <w:b/>
          <w:bCs/>
        </w:rPr>
      </w:pPr>
    </w:p>
    <w:p w14:paraId="45175F45" w14:textId="530F6D6B" w:rsidR="00BD55BB" w:rsidRDefault="002E6912">
      <w:pPr>
        <w:pStyle w:val="BodyA"/>
        <w:rPr>
          <w:rFonts w:ascii="Century Gothic" w:hAnsi="Century Gothic"/>
          <w:i/>
          <w:iCs/>
        </w:rPr>
      </w:pPr>
      <w:r>
        <w:rPr>
          <w:rFonts w:ascii="Century Gothic" w:hAnsi="Century Gothic"/>
          <w:i/>
          <w:iCs/>
        </w:rPr>
        <w:t xml:space="preserve">5. </w:t>
      </w:r>
      <w:r w:rsidR="00A45557">
        <w:rPr>
          <w:rFonts w:ascii="Century Gothic" w:hAnsi="Century Gothic"/>
          <w:i/>
          <w:iCs/>
        </w:rPr>
        <w:t>Who are you praying for, who you’d like to become a follower of Jesus?</w:t>
      </w:r>
    </w:p>
    <w:p w14:paraId="75BF35B3" w14:textId="77777777" w:rsidR="00A45557" w:rsidRDefault="00A45557" w:rsidP="00A45557">
      <w:pPr>
        <w:pStyle w:val="BodyA"/>
        <w:ind w:left="289" w:hanging="289"/>
        <w:rPr>
          <w:rFonts w:ascii="Century Gothic" w:hAnsi="Century Gothic"/>
          <w:i/>
          <w:iCs/>
        </w:rPr>
      </w:pPr>
      <w:r>
        <w:rPr>
          <w:rFonts w:ascii="Century Gothic" w:hAnsi="Century Gothic"/>
          <w:i/>
          <w:iCs/>
        </w:rPr>
        <w:t xml:space="preserve">6. Is there anything that you can do tomorrow and in the coming days to help them see how amazing Jesus is? </w:t>
      </w:r>
    </w:p>
    <w:p w14:paraId="11E586F4" w14:textId="72B2AEB7" w:rsidR="00A45557" w:rsidRDefault="00A45557" w:rsidP="00A45557">
      <w:pPr>
        <w:pStyle w:val="BodyA"/>
        <w:ind w:left="289" w:hanging="289"/>
        <w:rPr>
          <w:rFonts w:ascii="Century Gothic" w:hAnsi="Century Gothic"/>
          <w:i/>
          <w:iCs/>
        </w:rPr>
      </w:pPr>
      <w:r>
        <w:rPr>
          <w:rFonts w:ascii="Century Gothic" w:hAnsi="Century Gothic"/>
          <w:i/>
          <w:iCs/>
        </w:rPr>
        <w:t>7.</w:t>
      </w:r>
      <w:r>
        <w:rPr>
          <w:rFonts w:ascii="Century Gothic" w:hAnsi="Century Gothic"/>
          <w:i/>
          <w:iCs/>
        </w:rPr>
        <w:tab/>
        <w:t>Tell someone in the group what you intend to do, so that you both become accountable to each other to do this.</w:t>
      </w:r>
    </w:p>
    <w:p w14:paraId="61C0101B" w14:textId="213188B7" w:rsidR="00BD55BB" w:rsidRDefault="00A45557">
      <w:pPr>
        <w:pStyle w:val="BodyA"/>
        <w:rPr>
          <w:rFonts w:ascii="Century Gothic" w:eastAsia="Century Gothic" w:hAnsi="Century Gothic" w:cs="Century Gothic"/>
          <w:i/>
          <w:iCs/>
        </w:rPr>
      </w:pPr>
      <w:r>
        <w:rPr>
          <w:rFonts w:ascii="Century Gothic" w:hAnsi="Century Gothic"/>
          <w:i/>
          <w:iCs/>
        </w:rPr>
        <w:tab/>
      </w:r>
    </w:p>
    <w:p w14:paraId="2036CFA6" w14:textId="77777777" w:rsidR="00BD55BB" w:rsidRDefault="002E6912">
      <w:pPr>
        <w:pStyle w:val="BodyA"/>
        <w:rPr>
          <w:rFonts w:ascii="Century Gothic" w:eastAsia="Century Gothic" w:hAnsi="Century Gothic" w:cs="Century Gothic"/>
          <w:b/>
          <w:bCs/>
        </w:rPr>
      </w:pPr>
      <w:r>
        <w:rPr>
          <w:rFonts w:ascii="Century Gothic" w:hAnsi="Century Gothic"/>
          <w:b/>
          <w:bCs/>
        </w:rPr>
        <w:t>Wind:</w:t>
      </w:r>
    </w:p>
    <w:p w14:paraId="71C8E619" w14:textId="77777777" w:rsidR="00BD55BB" w:rsidRDefault="00BD55BB">
      <w:pPr>
        <w:pStyle w:val="BodyA"/>
        <w:rPr>
          <w:rFonts w:ascii="Century Gothic" w:eastAsia="Century Gothic" w:hAnsi="Century Gothic" w:cs="Century Gothic"/>
        </w:rPr>
      </w:pPr>
    </w:p>
    <w:p w14:paraId="3ABADD09" w14:textId="77777777" w:rsidR="00A45557" w:rsidRDefault="002E6912">
      <w:pPr>
        <w:pStyle w:val="BodyA"/>
        <w:rPr>
          <w:rFonts w:ascii="Century Gothic" w:hAnsi="Century Gothic"/>
          <w:i/>
          <w:iCs/>
        </w:rPr>
      </w:pPr>
      <w:r>
        <w:rPr>
          <w:rFonts w:ascii="Century Gothic" w:hAnsi="Century Gothic"/>
          <w:i/>
          <w:iCs/>
        </w:rPr>
        <w:t>End by praying</w:t>
      </w:r>
      <w:r w:rsidR="00A45557">
        <w:rPr>
          <w:rFonts w:ascii="Century Gothic" w:hAnsi="Century Gothic"/>
          <w:i/>
          <w:iCs/>
        </w:rPr>
        <w:t xml:space="preserve"> first for the person you identified in question 5, that they’d hear the good news of Jesus and soon become a believer. Then a</w:t>
      </w:r>
      <w:r>
        <w:rPr>
          <w:rFonts w:ascii="Century Gothic" w:hAnsi="Century Gothic"/>
          <w:i/>
          <w:iCs/>
        </w:rPr>
        <w:t xml:space="preserve">sk the Holy Spirit to help you </w:t>
      </w:r>
      <w:r w:rsidR="00A45557">
        <w:rPr>
          <w:rFonts w:ascii="Century Gothic" w:hAnsi="Century Gothic"/>
          <w:i/>
          <w:iCs/>
        </w:rPr>
        <w:t xml:space="preserve">to be someone who more and more tells others about Jesus. </w:t>
      </w:r>
    </w:p>
    <w:p w14:paraId="43304245" w14:textId="5DDDCDEB" w:rsidR="00BD55BB" w:rsidRPr="00A45557" w:rsidRDefault="00A45557">
      <w:pPr>
        <w:pStyle w:val="BodyA"/>
        <w:rPr>
          <w:rFonts w:ascii="Century Gothic" w:hAnsi="Century Gothic"/>
          <w:i/>
          <w:iCs/>
        </w:rPr>
      </w:pPr>
      <w:r>
        <w:rPr>
          <w:rFonts w:ascii="Century Gothic" w:hAnsi="Century Gothic"/>
          <w:i/>
          <w:iCs/>
        </w:rPr>
        <w:t xml:space="preserve">End by laying hands on each other, praying for the fire of God’s love to burn in our hearts, so that we can’t help but talk about Jesus, like the apostle in Acts 5. </w:t>
      </w:r>
    </w:p>
    <w:sectPr w:rsidR="00BD55BB" w:rsidRPr="00A45557">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AD372" w14:textId="77777777" w:rsidR="00A5498F" w:rsidRDefault="00A5498F">
      <w:r>
        <w:separator/>
      </w:r>
    </w:p>
  </w:endnote>
  <w:endnote w:type="continuationSeparator" w:id="0">
    <w:p w14:paraId="1C10E1B9" w14:textId="77777777" w:rsidR="00A5498F" w:rsidRDefault="00A54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D4F6F" w14:textId="77777777" w:rsidR="00BD55BB" w:rsidRDefault="00BD55BB">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A8457" w14:textId="77777777" w:rsidR="00A5498F" w:rsidRDefault="00A5498F">
      <w:r>
        <w:separator/>
      </w:r>
    </w:p>
  </w:footnote>
  <w:footnote w:type="continuationSeparator" w:id="0">
    <w:p w14:paraId="067F4AA0" w14:textId="77777777" w:rsidR="00A5498F" w:rsidRDefault="00A549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3FF70" w14:textId="77777777" w:rsidR="00BD55BB" w:rsidRDefault="00BD55BB">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E0E7F"/>
    <w:multiLevelType w:val="hybridMultilevel"/>
    <w:tmpl w:val="6E8C6C40"/>
    <w:numStyleLink w:val="Bullets"/>
  </w:abstractNum>
  <w:abstractNum w:abstractNumId="1" w15:restartNumberingAfterBreak="0">
    <w:nsid w:val="3D3C6A66"/>
    <w:multiLevelType w:val="hybridMultilevel"/>
    <w:tmpl w:val="581A3C7A"/>
    <w:styleLink w:val="Lettered"/>
    <w:lvl w:ilvl="0" w:tplc="857C75E2">
      <w:start w:val="1"/>
      <w:numFmt w:val="lowerLetter"/>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C0E6B844">
      <w:start w:val="1"/>
      <w:numFmt w:val="lowerLetter"/>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C0A63B08">
      <w:start w:val="1"/>
      <w:numFmt w:val="lowerLetter"/>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EF8EE18E">
      <w:start w:val="1"/>
      <w:numFmt w:val="lowerLetter"/>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83E0BB52">
      <w:start w:val="1"/>
      <w:numFmt w:val="lowerLetter"/>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3F6808C">
      <w:start w:val="1"/>
      <w:numFmt w:val="lowerLetter"/>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1DA83DAC">
      <w:start w:val="1"/>
      <w:numFmt w:val="lowerLetter"/>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42CAD4D0">
      <w:start w:val="1"/>
      <w:numFmt w:val="lowerLetter"/>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F18047B2">
      <w:start w:val="1"/>
      <w:numFmt w:val="lowerLetter"/>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6375E8A"/>
    <w:multiLevelType w:val="hybridMultilevel"/>
    <w:tmpl w:val="581A3C7A"/>
    <w:numStyleLink w:val="Lettered"/>
  </w:abstractNum>
  <w:abstractNum w:abstractNumId="3" w15:restartNumberingAfterBreak="0">
    <w:nsid w:val="53C629FB"/>
    <w:multiLevelType w:val="hybridMultilevel"/>
    <w:tmpl w:val="6E8C6C40"/>
    <w:styleLink w:val="Bullets"/>
    <w:lvl w:ilvl="0" w:tplc="51CC6598">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D4484AD2">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F34AEFE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571A12EC">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65EC70C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57C8EA6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CFC2BF8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649E71C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8BD6F7A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B1A71C5"/>
    <w:multiLevelType w:val="hybridMultilevel"/>
    <w:tmpl w:val="2F2CFB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2"/>
    <w:lvlOverride w:ilvl="0">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BB"/>
    <w:rsid w:val="002E6912"/>
    <w:rsid w:val="0041665E"/>
    <w:rsid w:val="00712D56"/>
    <w:rsid w:val="00826B2A"/>
    <w:rsid w:val="00A45557"/>
    <w:rsid w:val="00A5498F"/>
    <w:rsid w:val="00BB2563"/>
    <w:rsid w:val="00BD5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2A8CD"/>
  <w15:docId w15:val="{13C52FBE-7B47-40A4-8CCF-FB28848CE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rPr>
  </w:style>
  <w:style w:type="numbering" w:customStyle="1" w:styleId="Bullets">
    <w:name w:val="Bullets"/>
    <w:pPr>
      <w:numPr>
        <w:numId w:val="1"/>
      </w:numPr>
    </w:pPr>
  </w:style>
  <w:style w:type="numbering" w:customStyle="1" w:styleId="Lettered">
    <w:name w:val="Lettered"/>
    <w:pPr>
      <w:numPr>
        <w:numId w:val="3"/>
      </w:numPr>
    </w:pPr>
  </w:style>
  <w:style w:type="paragraph" w:styleId="ListParagraph">
    <w:name w:val="List Paragraph"/>
    <w:basedOn w:val="Normal"/>
    <w:uiPriority w:val="34"/>
    <w:qFormat/>
    <w:rsid w:val="00A45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Somerville</dc:creator>
  <cp:lastModifiedBy>Ruth Somerville</cp:lastModifiedBy>
  <cp:revision>2</cp:revision>
  <dcterms:created xsi:type="dcterms:W3CDTF">2019-09-10T08:56:00Z</dcterms:created>
  <dcterms:modified xsi:type="dcterms:W3CDTF">2019-09-10T08:56:00Z</dcterms:modified>
</cp:coreProperties>
</file>